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429E" w14:textId="77777777" w:rsidR="00C30FAA" w:rsidRDefault="00C30FAA"/>
    <w:p w14:paraId="018F78B3" w14:textId="77777777" w:rsidR="00C30FAA" w:rsidRDefault="00C30FAA"/>
    <w:p w14:paraId="73AD039E" w14:textId="4F70B876" w:rsidR="00B17CE2" w:rsidRPr="00E63680" w:rsidRDefault="00B17CE2" w:rsidP="00E63680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  <w:rtl/>
        </w:rPr>
      </w:pPr>
    </w:p>
    <w:p w14:paraId="32616EA5" w14:textId="642C2E94" w:rsidR="00B17CE2" w:rsidRPr="00B17CE2" w:rsidRDefault="00B17C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Cs/>
          <w:sz w:val="42"/>
          <w:szCs w:val="42"/>
          <w:rtl/>
        </w:rPr>
      </w:pPr>
      <w:r w:rsidRPr="00B17CE2">
        <w:rPr>
          <w:rFonts w:ascii="Sakkal Majalla" w:hAnsi="Sakkal Majalla" w:cs="Sakkal Majalla" w:hint="cs"/>
          <w:bCs/>
          <w:sz w:val="42"/>
          <w:szCs w:val="42"/>
          <w:rtl/>
        </w:rPr>
        <w:t>برنامج دعم الجماعات الترابية المنفتحة</w:t>
      </w:r>
    </w:p>
    <w:p w14:paraId="4F88F351" w14:textId="6BBD4A35" w:rsidR="00B17CE2" w:rsidRPr="00B17CE2" w:rsidRDefault="00B02314" w:rsidP="00B17C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Cs/>
          <w:sz w:val="42"/>
          <w:szCs w:val="42"/>
        </w:rPr>
      </w:pPr>
      <w:r w:rsidRPr="00B17CE2">
        <w:rPr>
          <w:rFonts w:ascii="Sakkal Majalla" w:hAnsi="Sakkal Majalla" w:cs="Sakkal Majalla" w:hint="cs"/>
          <w:bCs/>
          <w:color w:val="0070C0"/>
          <w:sz w:val="42"/>
          <w:szCs w:val="42"/>
          <w:rtl/>
        </w:rPr>
        <w:t>ورشة</w:t>
      </w:r>
      <w:r w:rsidR="00B17CE2" w:rsidRPr="00B17CE2">
        <w:rPr>
          <w:rFonts w:ascii="Sakkal Majalla" w:hAnsi="Sakkal Majalla" w:cs="Sakkal Majalla" w:hint="cs"/>
          <w:bCs/>
          <w:color w:val="0070C0"/>
          <w:sz w:val="42"/>
          <w:szCs w:val="42"/>
          <w:rtl/>
        </w:rPr>
        <w:t xml:space="preserve"> تكوينية عن بعد حول مبادئ </w:t>
      </w:r>
      <w:r w:rsidR="00B17CE2">
        <w:rPr>
          <w:rFonts w:ascii="Sakkal Majalla" w:hAnsi="Sakkal Majalla" w:cs="Sakkal Majalla" w:hint="cs"/>
          <w:bCs/>
          <w:color w:val="0070C0"/>
          <w:sz w:val="42"/>
          <w:szCs w:val="42"/>
          <w:rtl/>
        </w:rPr>
        <w:t>ومنهج</w:t>
      </w:r>
      <w:r w:rsidR="008D7D2F">
        <w:rPr>
          <w:rFonts w:ascii="Sakkal Majalla" w:hAnsi="Sakkal Majalla" w:cs="Sakkal Majalla" w:hint="cs"/>
          <w:bCs/>
          <w:color w:val="0070C0"/>
          <w:sz w:val="42"/>
          <w:szCs w:val="42"/>
          <w:rtl/>
        </w:rPr>
        <w:t xml:space="preserve">ية </w:t>
      </w:r>
      <w:r w:rsidR="00B17CE2" w:rsidRPr="00B17CE2">
        <w:rPr>
          <w:rFonts w:ascii="Sakkal Majalla" w:hAnsi="Sakkal Majalla" w:cs="Sakkal Majalla" w:hint="cs"/>
          <w:bCs/>
          <w:color w:val="0070C0"/>
          <w:sz w:val="42"/>
          <w:szCs w:val="42"/>
          <w:rtl/>
        </w:rPr>
        <w:t>الانفتاح</w:t>
      </w:r>
      <w:r w:rsidRPr="00B17CE2">
        <w:rPr>
          <w:rFonts w:ascii="Sakkal Majalla" w:hAnsi="Sakkal Majalla" w:cs="Sakkal Majalla" w:hint="cs"/>
          <w:bCs/>
          <w:sz w:val="42"/>
          <w:szCs w:val="42"/>
          <w:rtl/>
        </w:rPr>
        <w:t xml:space="preserve"> </w:t>
      </w:r>
    </w:p>
    <w:p w14:paraId="0DADB833" w14:textId="4A123BB3" w:rsidR="00C30FAA" w:rsidRPr="00B17CE2" w:rsidRDefault="00E63680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2</w:t>
      </w:r>
      <w:r w:rsidR="00184EF0">
        <w:rPr>
          <w:rFonts w:ascii="Sakkal Majalla" w:hAnsi="Sakkal Majalla" w:cs="Sakkal Majalla" w:hint="cs"/>
          <w:b/>
          <w:bCs/>
          <w:sz w:val="40"/>
          <w:szCs w:val="40"/>
          <w:rtl/>
        </w:rPr>
        <w:t>3</w:t>
      </w:r>
      <w:r w:rsidR="00B02314" w:rsidRPr="00B17CE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فبراير 2023 </w:t>
      </w:r>
    </w:p>
    <w:p w14:paraId="5C803506" w14:textId="77777777" w:rsidR="00C30FAA" w:rsidRPr="00E63680" w:rsidRDefault="00C30FAA">
      <w:pPr>
        <w:bidi/>
        <w:jc w:val="center"/>
        <w:rPr>
          <w:sz w:val="16"/>
          <w:szCs w:val="16"/>
        </w:rPr>
      </w:pPr>
    </w:p>
    <w:p w14:paraId="43FAF135" w14:textId="51DE73E6" w:rsidR="00C30FAA" w:rsidRPr="003636BE" w:rsidRDefault="00B17CE2">
      <w:pPr>
        <w:bidi/>
        <w:spacing w:line="360" w:lineRule="auto"/>
        <w:rPr>
          <w:rFonts w:ascii="Sakkal Majalla" w:hAnsi="Sakkal Majalla" w:cs="Sakkal Majalla"/>
          <w:b/>
          <w:bCs/>
          <w:color w:val="0070C0"/>
          <w:sz w:val="36"/>
          <w:szCs w:val="36"/>
          <w:u w:val="single"/>
          <w:rtl/>
          <w:lang w:bidi="ar-MA"/>
        </w:rPr>
      </w:pPr>
      <w:r w:rsidRPr="003636BE">
        <w:rPr>
          <w:rFonts w:ascii="Sakkal Majalla" w:hAnsi="Sakkal Majalla" w:cs="Sakkal Majalla" w:hint="cs"/>
          <w:b/>
          <w:bCs/>
          <w:color w:val="0070C0"/>
          <w:sz w:val="36"/>
          <w:szCs w:val="36"/>
          <w:u w:val="single"/>
          <w:rtl/>
          <w:lang w:bidi="ar-MA"/>
        </w:rPr>
        <w:t>برنامج الورشة</w:t>
      </w:r>
    </w:p>
    <w:tbl>
      <w:tblPr>
        <w:tblStyle w:val="a"/>
        <w:bidiVisual/>
        <w:tblW w:w="95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575"/>
      </w:tblGrid>
      <w:tr w:rsidR="00C30FAA" w14:paraId="4E4BD2B1" w14:textId="77777777" w:rsidTr="00B17CE2">
        <w:trPr>
          <w:trHeight w:val="510"/>
          <w:jc w:val="center"/>
        </w:trPr>
        <w:tc>
          <w:tcPr>
            <w:tcW w:w="195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443E" w14:textId="77777777" w:rsidR="00C30FAA" w:rsidRPr="00B17CE2" w:rsidRDefault="00B02314">
            <w:pPr>
              <w:widowControl w:val="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color w:val="FFFFFF"/>
                <w:sz w:val="40"/>
                <w:szCs w:val="40"/>
              </w:rPr>
            </w:pPr>
            <w:r w:rsidRPr="00B17CE2">
              <w:rPr>
                <w:rFonts w:ascii="Sakkal Majalla" w:hAnsi="Sakkal Majalla" w:cs="Sakkal Majalla" w:hint="cs"/>
                <w:b/>
                <w:color w:val="FFFFFF"/>
                <w:sz w:val="40"/>
                <w:szCs w:val="40"/>
                <w:rtl/>
              </w:rPr>
              <w:t>التوقيت</w:t>
            </w:r>
            <w:r w:rsidRPr="00B17CE2">
              <w:rPr>
                <w:rFonts w:ascii="Sakkal Majalla" w:hAnsi="Sakkal Majalla" w:cs="Sakkal Majalla" w:hint="cs"/>
                <w:b/>
                <w:color w:val="FFFFFF"/>
                <w:sz w:val="40"/>
                <w:szCs w:val="40"/>
              </w:rPr>
              <w:t xml:space="preserve"> </w:t>
            </w:r>
          </w:p>
        </w:tc>
        <w:tc>
          <w:tcPr>
            <w:tcW w:w="757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A4A9" w14:textId="77777777" w:rsidR="00C30FAA" w:rsidRPr="00B17CE2" w:rsidRDefault="00B02314">
            <w:pPr>
              <w:widowControl w:val="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color w:val="FFFFFF"/>
                <w:sz w:val="40"/>
                <w:szCs w:val="40"/>
              </w:rPr>
            </w:pPr>
            <w:r w:rsidRPr="00B17CE2">
              <w:rPr>
                <w:rFonts w:ascii="Sakkal Majalla" w:hAnsi="Sakkal Majalla" w:cs="Sakkal Majalla" w:hint="cs"/>
                <w:b/>
                <w:color w:val="FFFFFF"/>
                <w:sz w:val="40"/>
                <w:szCs w:val="40"/>
                <w:rtl/>
              </w:rPr>
              <w:t xml:space="preserve">الموضوع </w:t>
            </w:r>
          </w:p>
        </w:tc>
      </w:tr>
      <w:tr w:rsidR="00C30FAA" w14:paraId="7343AE9F" w14:textId="77777777" w:rsidTr="00E63680">
        <w:trPr>
          <w:trHeight w:val="450"/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AE56" w14:textId="1F09F8BD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10:</w:t>
            </w:r>
            <w:proofErr w:type="gramEnd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00 - 10: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05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39BB" w14:textId="4CB07633" w:rsidR="00C30FAA" w:rsidRPr="00E63680" w:rsidRDefault="00E63680" w:rsidP="00E63680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افتتاح الورشة</w:t>
            </w:r>
          </w:p>
        </w:tc>
      </w:tr>
      <w:tr w:rsidR="00C30FAA" w14:paraId="3BC6C94B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F4FD" w14:textId="26CB895B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10:</w:t>
            </w:r>
            <w:proofErr w:type="gramEnd"/>
            <w:r w:rsidR="00E63680">
              <w:rPr>
                <w:rFonts w:ascii="Sakkal Majalla" w:hAnsi="Sakkal Majalla" w:cs="Sakkal Majalla"/>
                <w:sz w:val="26"/>
                <w:szCs w:val="26"/>
              </w:rPr>
              <w:t>05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- 10:2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EB1" w14:textId="2EA8676A" w:rsidR="00C30FAA" w:rsidRPr="00B17CE2" w:rsidRDefault="007C4191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تقدم أشغال 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برنامج دعم الجماعات الترابية المنفتحة</w:t>
            </w:r>
          </w:p>
        </w:tc>
      </w:tr>
      <w:tr w:rsidR="00C30FAA" w14:paraId="4EC33C3D" w14:textId="77777777" w:rsidTr="00E63680">
        <w:trPr>
          <w:trHeight w:val="501"/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168A" w14:textId="6C72C686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10:</w:t>
            </w:r>
            <w:proofErr w:type="gramEnd"/>
            <w:r w:rsidR="00E63680">
              <w:rPr>
                <w:rFonts w:ascii="Sakkal Majalla" w:hAnsi="Sakkal Majalla" w:cs="Sakkal Majalla"/>
                <w:sz w:val="26"/>
                <w:szCs w:val="26"/>
              </w:rPr>
              <w:t>20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- 10: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40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933C" w14:textId="09D1609C" w:rsidR="00C30FAA" w:rsidRPr="00B17CE2" w:rsidRDefault="00B17CE2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أداة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 العمل 1:</w:t>
            </w:r>
            <w:r w:rsidR="00B02314"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منهجية الإعداد المشترك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لبرامج الانفتاح</w:t>
            </w:r>
            <w:r w:rsidR="00B02314"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</w:tr>
      <w:tr w:rsidR="00E63680" w14:paraId="74A833DC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0425" w14:textId="009D4842" w:rsidR="00E63680" w:rsidRPr="00B17CE2" w:rsidRDefault="00E63680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10:</w:t>
            </w:r>
            <w:proofErr w:type="gramEnd"/>
            <w:r>
              <w:rPr>
                <w:rFonts w:ascii="Sakkal Majalla" w:hAnsi="Sakkal Majalla" w:cs="Sakkal Majalla"/>
                <w:sz w:val="26"/>
                <w:szCs w:val="26"/>
              </w:rPr>
              <w:t>40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0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50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FCA5" w14:textId="7C0BD0A9" w:rsidR="00E63680" w:rsidRDefault="00E63680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  <w:rtl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أسئلة / وأجوبة</w:t>
            </w:r>
          </w:p>
        </w:tc>
      </w:tr>
      <w:tr w:rsidR="00C30FAA" w14:paraId="43BBC64C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C907" w14:textId="330BC050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10:</w:t>
            </w:r>
            <w:proofErr w:type="gramEnd"/>
            <w:r w:rsidR="00E63680">
              <w:rPr>
                <w:rFonts w:ascii="Sakkal Majalla" w:hAnsi="Sakkal Majalla" w:cs="Sakkal Majalla"/>
                <w:sz w:val="26"/>
                <w:szCs w:val="26"/>
              </w:rPr>
              <w:t>50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- 11: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10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D55A" w14:textId="63924576" w:rsidR="00C30FAA" w:rsidRPr="00B17CE2" w:rsidRDefault="00B17CE2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أداة</w:t>
            </w: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 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العمل </w:t>
            </w: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2: </w:t>
            </w:r>
            <w:r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>نموذج</w:t>
            </w:r>
            <w:r w:rsidR="00B02314"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مشروع </w:t>
            </w:r>
            <w:r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الانفتاح</w:t>
            </w:r>
          </w:p>
        </w:tc>
      </w:tr>
      <w:tr w:rsidR="00E63680" w14:paraId="1FD1C07C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8AED" w14:textId="3A93D008" w:rsidR="00E63680" w:rsidRPr="00B17CE2" w:rsidRDefault="00E63680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11:</w:t>
            </w:r>
            <w:proofErr w:type="gramEnd"/>
            <w:r>
              <w:rPr>
                <w:rFonts w:ascii="Sakkal Majalla" w:hAnsi="Sakkal Majalla" w:cs="Sakkal Majalla"/>
                <w:sz w:val="26"/>
                <w:szCs w:val="26"/>
              </w:rPr>
              <w:t>10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1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15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991D" w14:textId="4CD20B72" w:rsidR="00E63680" w:rsidRDefault="00E63680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  <w:rtl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أسئلة / وأجوبة</w:t>
            </w:r>
          </w:p>
        </w:tc>
      </w:tr>
      <w:tr w:rsidR="00C30FAA" w14:paraId="0BDF9139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1AF8" w14:textId="3574DBB5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11:</w:t>
            </w:r>
            <w:proofErr w:type="gramEnd"/>
            <w:r w:rsidR="00E63680">
              <w:rPr>
                <w:rFonts w:ascii="Sakkal Majalla" w:hAnsi="Sakkal Majalla" w:cs="Sakkal Majalla"/>
                <w:sz w:val="26"/>
                <w:szCs w:val="26"/>
              </w:rPr>
              <w:t>15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1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35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48E7" w14:textId="41DB680E" w:rsidR="00C30FAA" w:rsidRPr="00B17CE2" w:rsidRDefault="00B17CE2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أداة</w:t>
            </w: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 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العمل 3:</w:t>
            </w:r>
            <w:r w:rsidR="00B02314"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نموذج خطة التواصل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</w:rPr>
              <w:t xml:space="preserve"> </w:t>
            </w:r>
          </w:p>
        </w:tc>
      </w:tr>
      <w:tr w:rsidR="00E63680" w14:paraId="76B8749A" w14:textId="77777777" w:rsidTr="00E63680">
        <w:trPr>
          <w:trHeight w:val="357"/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4B32" w14:textId="07AD897D" w:rsidR="00E63680" w:rsidRPr="00B17CE2" w:rsidRDefault="00E63680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11:</w:t>
            </w:r>
            <w:proofErr w:type="gramEnd"/>
            <w:r>
              <w:rPr>
                <w:rFonts w:ascii="Sakkal Majalla" w:hAnsi="Sakkal Majalla" w:cs="Sakkal Majalla"/>
                <w:sz w:val="26"/>
                <w:szCs w:val="26"/>
              </w:rPr>
              <w:t>35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1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45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7104" w14:textId="1D5E2318" w:rsidR="00E63680" w:rsidRDefault="00E63680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  <w:rtl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أسئلة / وأجوبة</w:t>
            </w:r>
          </w:p>
        </w:tc>
      </w:tr>
      <w:tr w:rsidR="00C30FAA" w14:paraId="0B6C230E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003D" w14:textId="6C6FC6CC" w:rsidR="00C30FAA" w:rsidRPr="00B17CE2" w:rsidRDefault="00E63680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11:</w:t>
            </w:r>
            <w:proofErr w:type="gramEnd"/>
            <w:r>
              <w:rPr>
                <w:rFonts w:ascii="Sakkal Majalla" w:hAnsi="Sakkal Majalla" w:cs="Sakkal Majalla"/>
                <w:sz w:val="26"/>
                <w:szCs w:val="26"/>
              </w:rPr>
              <w:t>45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2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05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F768" w14:textId="704C2B21" w:rsidR="00C30FAA" w:rsidRPr="00B17CE2" w:rsidRDefault="00B17CE2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أداة</w:t>
            </w: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 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العمل 4: ع</w:t>
            </w:r>
            <w:r w:rsidR="00B02314" w:rsidRPr="00B17CE2">
              <w:rPr>
                <w:rFonts w:ascii="Sakkal Majalla" w:hAnsi="Sakkal Majalla" w:cs="Sakkal Majalla" w:hint="cs"/>
                <w:sz w:val="30"/>
                <w:szCs w:val="30"/>
                <w:rtl/>
              </w:rPr>
              <w:t>رض حول استخدام موقع شبكة الجماعات الترابية المنفتحة</w:t>
            </w:r>
            <w:r w:rsidR="00B02314" w:rsidRPr="00B17CE2">
              <w:rPr>
                <w:rFonts w:ascii="Sakkal Majalla" w:hAnsi="Sakkal Majalla" w:cs="Sakkal Majalla" w:hint="cs"/>
                <w:b/>
                <w:sz w:val="30"/>
                <w:szCs w:val="30"/>
              </w:rPr>
              <w:t xml:space="preserve">  </w:t>
            </w:r>
          </w:p>
        </w:tc>
      </w:tr>
      <w:tr w:rsidR="00E63680" w14:paraId="23A81637" w14:textId="77777777" w:rsidTr="00E63680">
        <w:trPr>
          <w:trHeight w:val="392"/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CF25" w14:textId="57178E56" w:rsidR="00E63680" w:rsidRPr="00B17CE2" w:rsidRDefault="00E63680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2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proofErr w:type="gramEnd"/>
            <w:r>
              <w:rPr>
                <w:rFonts w:ascii="Sakkal Majalla" w:hAnsi="Sakkal Majalla" w:cs="Sakkal Majalla"/>
                <w:sz w:val="26"/>
                <w:szCs w:val="26"/>
              </w:rPr>
              <w:t>05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 - 1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2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15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A970" w14:textId="0268FE5F" w:rsidR="00E63680" w:rsidRDefault="00E63680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  <w:rtl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أسئلة / وأجوبة</w:t>
            </w:r>
          </w:p>
        </w:tc>
      </w:tr>
      <w:tr w:rsidR="00C30FAA" w14:paraId="5887A43A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947F" w14:textId="77777777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12:</w:t>
            </w:r>
            <w:proofErr w:type="gramEnd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15 - 12:25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9FC3" w14:textId="77777777" w:rsidR="00C30FAA" w:rsidRPr="00B17CE2" w:rsidRDefault="00B02314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>تقديم الخطوات المقبلة حول ورشة الإعداد المشترك</w:t>
            </w:r>
          </w:p>
        </w:tc>
      </w:tr>
      <w:tr w:rsidR="00C30FAA" w14:paraId="756F922B" w14:textId="77777777">
        <w:trPr>
          <w:jc w:val="center"/>
        </w:trPr>
        <w:tc>
          <w:tcPr>
            <w:tcW w:w="19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1B3C" w14:textId="4C93EFDE" w:rsidR="00C30FAA" w:rsidRPr="00B17CE2" w:rsidRDefault="00B02314">
            <w:pPr>
              <w:widowControl w:val="0"/>
              <w:bidi/>
              <w:spacing w:line="36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1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2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proofErr w:type="gramEnd"/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 xml:space="preserve">25 - 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12</w:t>
            </w:r>
            <w:r w:rsidRPr="00B17CE2">
              <w:rPr>
                <w:rFonts w:ascii="Sakkal Majalla" w:hAnsi="Sakkal Majalla" w:cs="Sakkal Majalla" w:hint="cs"/>
                <w:sz w:val="26"/>
                <w:szCs w:val="26"/>
              </w:rPr>
              <w:t>:</w:t>
            </w:r>
            <w:r w:rsidR="00E63680">
              <w:rPr>
                <w:rFonts w:ascii="Sakkal Majalla" w:hAnsi="Sakkal Majalla" w:cs="Sakkal Majalla"/>
                <w:sz w:val="26"/>
                <w:szCs w:val="26"/>
              </w:rPr>
              <w:t>30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C8A8" w14:textId="77777777" w:rsidR="00C30FAA" w:rsidRPr="00B17CE2" w:rsidRDefault="00B02314" w:rsidP="00B17CE2">
            <w:pPr>
              <w:widowControl w:val="0"/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30"/>
                <w:szCs w:val="30"/>
              </w:rPr>
            </w:pPr>
            <w:r w:rsidRPr="00B17CE2">
              <w:rPr>
                <w:rFonts w:ascii="Sakkal Majalla" w:hAnsi="Sakkal Majalla" w:cs="Sakkal Majalla" w:hint="cs"/>
                <w:b/>
                <w:sz w:val="30"/>
                <w:szCs w:val="30"/>
                <w:rtl/>
              </w:rPr>
              <w:t xml:space="preserve">أسئلة / وأجوبة </w:t>
            </w:r>
          </w:p>
        </w:tc>
      </w:tr>
    </w:tbl>
    <w:p w14:paraId="2CF9D7E3" w14:textId="77777777" w:rsidR="00C30FAA" w:rsidRDefault="00C30FAA">
      <w:pPr>
        <w:rPr>
          <w:rtl/>
          <w:lang w:bidi="ar-MA"/>
        </w:rPr>
      </w:pPr>
    </w:p>
    <w:sectPr w:rsidR="00C30FAA" w:rsidSect="00E63680">
      <w:headerReference w:type="default" r:id="rId7"/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491" w14:textId="77777777" w:rsidR="00B1033B" w:rsidRDefault="00B1033B">
      <w:pPr>
        <w:spacing w:line="240" w:lineRule="auto"/>
      </w:pPr>
      <w:r>
        <w:separator/>
      </w:r>
    </w:p>
  </w:endnote>
  <w:endnote w:type="continuationSeparator" w:id="0">
    <w:p w14:paraId="1195F92F" w14:textId="77777777" w:rsidR="00B1033B" w:rsidRDefault="00B10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3B37" w14:textId="77777777" w:rsidR="00B1033B" w:rsidRDefault="00B1033B">
      <w:pPr>
        <w:spacing w:line="240" w:lineRule="auto"/>
      </w:pPr>
      <w:r>
        <w:separator/>
      </w:r>
    </w:p>
  </w:footnote>
  <w:footnote w:type="continuationSeparator" w:id="0">
    <w:p w14:paraId="1C03058B" w14:textId="77777777" w:rsidR="00B1033B" w:rsidRDefault="00B10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5B65" w14:textId="1DE84221" w:rsidR="00C30FAA" w:rsidRDefault="00E6368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EB5C5F" wp14:editId="1C80EE6F">
          <wp:simplePos x="0" y="0"/>
          <wp:positionH relativeFrom="page">
            <wp:posOffset>5791200</wp:posOffset>
          </wp:positionH>
          <wp:positionV relativeFrom="page">
            <wp:posOffset>104775</wp:posOffset>
          </wp:positionV>
          <wp:extent cx="1477440" cy="876300"/>
          <wp:effectExtent l="0" t="0" r="8890" b="0"/>
          <wp:wrapSquare wrapText="bothSides" distT="114300" distB="11430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8196" cy="882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76F9F78" wp14:editId="7B3F6091">
          <wp:simplePos x="0" y="0"/>
          <wp:positionH relativeFrom="page">
            <wp:posOffset>3190875</wp:posOffset>
          </wp:positionH>
          <wp:positionV relativeFrom="page">
            <wp:posOffset>152400</wp:posOffset>
          </wp:positionV>
          <wp:extent cx="1438055" cy="964565"/>
          <wp:effectExtent l="0" t="0" r="0" b="0"/>
          <wp:wrapSquare wrapText="bothSides" distT="114300" distB="11430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111" cy="96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F5F8333" wp14:editId="4815DE2C">
          <wp:simplePos x="0" y="0"/>
          <wp:positionH relativeFrom="page">
            <wp:posOffset>514350</wp:posOffset>
          </wp:positionH>
          <wp:positionV relativeFrom="page">
            <wp:posOffset>238126</wp:posOffset>
          </wp:positionV>
          <wp:extent cx="1231696" cy="742950"/>
          <wp:effectExtent l="0" t="0" r="6985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796" cy="744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67C"/>
    <w:multiLevelType w:val="multilevel"/>
    <w:tmpl w:val="8648D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B0ED5"/>
    <w:multiLevelType w:val="multilevel"/>
    <w:tmpl w:val="655ABF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8E20C9"/>
    <w:multiLevelType w:val="multilevel"/>
    <w:tmpl w:val="D9567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8313331">
    <w:abstractNumId w:val="0"/>
  </w:num>
  <w:num w:numId="2" w16cid:durableId="980772456">
    <w:abstractNumId w:val="1"/>
  </w:num>
  <w:num w:numId="3" w16cid:durableId="211439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AA"/>
    <w:rsid w:val="00184EF0"/>
    <w:rsid w:val="003636BE"/>
    <w:rsid w:val="00471BA8"/>
    <w:rsid w:val="00476929"/>
    <w:rsid w:val="007C4191"/>
    <w:rsid w:val="008D7D2F"/>
    <w:rsid w:val="00964CF1"/>
    <w:rsid w:val="009C6EBF"/>
    <w:rsid w:val="00B02314"/>
    <w:rsid w:val="00B1033B"/>
    <w:rsid w:val="00B17CE2"/>
    <w:rsid w:val="00C30FAA"/>
    <w:rsid w:val="00E63680"/>
    <w:rsid w:val="00F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E936"/>
  <w15:docId w15:val="{F3D1B480-2998-4375-96CF-5415120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7CE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E2"/>
  </w:style>
  <w:style w:type="paragraph" w:styleId="Pieddepage">
    <w:name w:val="footer"/>
    <w:basedOn w:val="Normal"/>
    <w:link w:val="PieddepageCar"/>
    <w:uiPriority w:val="99"/>
    <w:unhideWhenUsed/>
    <w:rsid w:val="00B17CE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Zanniby Fatiha</dc:creator>
  <cp:lastModifiedBy>ATIK-INFO</cp:lastModifiedBy>
  <cp:revision>2</cp:revision>
  <dcterms:created xsi:type="dcterms:W3CDTF">2023-02-27T09:56:00Z</dcterms:created>
  <dcterms:modified xsi:type="dcterms:W3CDTF">2023-02-27T09:56:00Z</dcterms:modified>
</cp:coreProperties>
</file>